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45" w:rsidRDefault="00302445" w:rsidP="00302445">
      <w:bookmarkStart w:id="0" w:name="_GoBack"/>
      <w:bookmarkEnd w:id="0"/>
    </w:p>
    <w:p w:rsidR="00D56B54" w:rsidRPr="00721D96" w:rsidRDefault="00302445" w:rsidP="0030244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21D96">
        <w:rPr>
          <w:rFonts w:ascii="Times New Roman" w:hAnsi="Times New Roman" w:cs="Times New Roman"/>
          <w:sz w:val="32"/>
          <w:szCs w:val="32"/>
          <w:lang w:val="uk-UA"/>
        </w:rPr>
        <w:t xml:space="preserve"> З метою  формування національної свідомості школярів, виховання у них почуття патріотизму та з нагоди відзначення  Дня Соборності України в школі організовано та проведено ряд заходів:</w:t>
      </w:r>
    </w:p>
    <w:tbl>
      <w:tblPr>
        <w:tblW w:w="9961" w:type="dxa"/>
        <w:tblInd w:w="-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5387"/>
        <w:gridCol w:w="1842"/>
        <w:gridCol w:w="2084"/>
      </w:tblGrid>
      <w:tr w:rsidR="00721D96" w:rsidRPr="00721D96" w:rsidTr="00721D96">
        <w:tc>
          <w:tcPr>
            <w:tcW w:w="648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5387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заходів</w:t>
            </w:r>
          </w:p>
        </w:tc>
        <w:tc>
          <w:tcPr>
            <w:tcW w:w="1842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Дата проведення</w:t>
            </w:r>
          </w:p>
        </w:tc>
        <w:tc>
          <w:tcPr>
            <w:tcW w:w="2084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Відповідальні за виконання</w:t>
            </w:r>
          </w:p>
        </w:tc>
      </w:tr>
      <w:tr w:rsidR="00721D96" w:rsidRPr="00721D96" w:rsidTr="00721D96">
        <w:tc>
          <w:tcPr>
            <w:tcW w:w="648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Підняття Державного Прапора України</w:t>
            </w:r>
          </w:p>
        </w:tc>
        <w:tc>
          <w:tcPr>
            <w:tcW w:w="1842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22.01.2018</w:t>
            </w:r>
          </w:p>
        </w:tc>
        <w:tc>
          <w:tcPr>
            <w:tcW w:w="2084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Адміністрація</w:t>
            </w:r>
          </w:p>
        </w:tc>
      </w:tr>
      <w:tr w:rsidR="00721D96" w:rsidRPr="00721D96" w:rsidTr="00721D96">
        <w:tc>
          <w:tcPr>
            <w:tcW w:w="648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Уроки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патріотичного виховання  «Соборна мати – Україна одна на всіх, як оберіг»</w:t>
            </w:r>
          </w:p>
        </w:tc>
        <w:tc>
          <w:tcPr>
            <w:tcW w:w="1842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22.01.2018</w:t>
            </w:r>
          </w:p>
        </w:tc>
        <w:tc>
          <w:tcPr>
            <w:tcW w:w="2084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Учителі історії </w:t>
            </w:r>
          </w:p>
        </w:tc>
      </w:tr>
      <w:tr w:rsidR="00721D96" w:rsidRPr="00721D96" w:rsidTr="00721D96">
        <w:tc>
          <w:tcPr>
            <w:tcW w:w="648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Виховні години,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уроки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спілкування</w:t>
            </w:r>
          </w:p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«Рідний край, де ми живем, Україною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зовем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22-23.01.2018</w:t>
            </w:r>
          </w:p>
        </w:tc>
        <w:tc>
          <w:tcPr>
            <w:tcW w:w="2084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керівники </w:t>
            </w:r>
          </w:p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3-4-х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721D96" w:rsidRPr="00721D96" w:rsidTr="00721D96">
        <w:tc>
          <w:tcPr>
            <w:tcW w:w="648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Виховні години,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уроки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спілкування</w:t>
            </w:r>
          </w:p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«Україна соборна –моя гордість і слава»</w:t>
            </w:r>
          </w:p>
        </w:tc>
        <w:tc>
          <w:tcPr>
            <w:tcW w:w="1842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18.01. до</w:t>
            </w:r>
          </w:p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22.01.2018</w:t>
            </w:r>
          </w:p>
        </w:tc>
        <w:tc>
          <w:tcPr>
            <w:tcW w:w="2084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керівники</w:t>
            </w:r>
          </w:p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5-8-х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721D96" w:rsidRPr="00721D96" w:rsidTr="00721D96">
        <w:tc>
          <w:tcPr>
            <w:tcW w:w="648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Виховні години,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уроки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-спілкування</w:t>
            </w:r>
          </w:p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«Славетні імена України»</w:t>
            </w:r>
          </w:p>
        </w:tc>
        <w:tc>
          <w:tcPr>
            <w:tcW w:w="1842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18.01. до</w:t>
            </w:r>
          </w:p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22.01.2018</w:t>
            </w:r>
          </w:p>
        </w:tc>
        <w:tc>
          <w:tcPr>
            <w:tcW w:w="2084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керівники</w:t>
            </w:r>
          </w:p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9-11-х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721D96" w:rsidRPr="00721D96" w:rsidTr="00721D96">
        <w:tc>
          <w:tcPr>
            <w:tcW w:w="648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Виставка дитячих малюнків</w:t>
            </w:r>
          </w:p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 – ми – родина - Україна»</w:t>
            </w:r>
          </w:p>
        </w:tc>
        <w:tc>
          <w:tcPr>
            <w:tcW w:w="1842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Протягом грудня-січня</w:t>
            </w:r>
          </w:p>
        </w:tc>
        <w:tc>
          <w:tcPr>
            <w:tcW w:w="2084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керівники</w:t>
            </w:r>
          </w:p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1-6-х 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вч. образотворчого мистецтва</w:t>
            </w:r>
          </w:p>
        </w:tc>
      </w:tr>
      <w:tr w:rsidR="00721D96" w:rsidRPr="0099645B" w:rsidTr="00721D96">
        <w:tc>
          <w:tcPr>
            <w:tcW w:w="648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Лекція-презентація «</w:t>
            </w:r>
            <w:r w:rsidRPr="00721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Героїчні сторінки українського народу»</w:t>
            </w:r>
          </w:p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19.01.2018</w:t>
            </w:r>
          </w:p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 історії</w:t>
            </w:r>
          </w:p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Устюгова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М.В., бібліотекар </w:t>
            </w:r>
          </w:p>
        </w:tc>
      </w:tr>
      <w:tr w:rsidR="00721D96" w:rsidRPr="00721D96" w:rsidTr="00721D96">
        <w:tc>
          <w:tcPr>
            <w:tcW w:w="648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Тематичні виставки в шкільній бібліотеці та кабінеті історії  «З Україною в серці»</w:t>
            </w:r>
          </w:p>
        </w:tc>
        <w:tc>
          <w:tcPr>
            <w:tcW w:w="1842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18.01. до 24.01.2018</w:t>
            </w:r>
          </w:p>
        </w:tc>
        <w:tc>
          <w:tcPr>
            <w:tcW w:w="2084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Бібліотекар,</w:t>
            </w:r>
          </w:p>
          <w:p w:rsidR="00721D96" w:rsidRPr="00721D96" w:rsidRDefault="0099645B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м</w:t>
            </w:r>
            <w:r w:rsidR="00721D96"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ови і літ.,</w:t>
            </w:r>
          </w:p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 історії</w:t>
            </w:r>
          </w:p>
        </w:tc>
      </w:tr>
      <w:tr w:rsidR="00721D96" w:rsidRPr="00721D96" w:rsidTr="00721D96">
        <w:tc>
          <w:tcPr>
            <w:tcW w:w="648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Флеш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моб</w:t>
            </w:r>
            <w:proofErr w:type="spellEnd"/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«Україна- єдина»</w:t>
            </w:r>
          </w:p>
        </w:tc>
        <w:tc>
          <w:tcPr>
            <w:tcW w:w="1842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22.01 2018р.</w:t>
            </w:r>
          </w:p>
        </w:tc>
        <w:tc>
          <w:tcPr>
            <w:tcW w:w="2084" w:type="dxa"/>
            <w:shd w:val="clear" w:color="auto" w:fill="auto"/>
          </w:tcPr>
          <w:p w:rsidR="00721D96" w:rsidRPr="00721D96" w:rsidRDefault="00721D96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D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Педагог- організатор </w:t>
            </w:r>
          </w:p>
        </w:tc>
      </w:tr>
    </w:tbl>
    <w:p w:rsidR="00721D96" w:rsidRDefault="00721D96" w:rsidP="00721D96">
      <w:pPr>
        <w:ind w:right="566"/>
      </w:pPr>
    </w:p>
    <w:sectPr w:rsidR="00721D96" w:rsidSect="009964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73"/>
    <w:rsid w:val="00222273"/>
    <w:rsid w:val="00302445"/>
    <w:rsid w:val="00721D96"/>
    <w:rsid w:val="0099645B"/>
    <w:rsid w:val="00A57FBD"/>
    <w:rsid w:val="00D5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B672"/>
  <w15:chartTrackingRefBased/>
  <w15:docId w15:val="{EC18F429-6C3F-4D36-8E3F-BFD57A3B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dzoni</dc:creator>
  <cp:keywords/>
  <dc:description/>
  <cp:lastModifiedBy>dzoni</cp:lastModifiedBy>
  <cp:revision>3</cp:revision>
  <dcterms:created xsi:type="dcterms:W3CDTF">2018-01-23T11:16:00Z</dcterms:created>
  <dcterms:modified xsi:type="dcterms:W3CDTF">2018-01-23T11:51:00Z</dcterms:modified>
</cp:coreProperties>
</file>