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5" w:rsidRPr="00A37EBA" w:rsidRDefault="007E46D9" w:rsidP="00AF2941">
      <w:pPr>
        <w:ind w:left="-851" w:hanging="142"/>
        <w:jc w:val="both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63A46DA" wp14:editId="14BD0864">
            <wp:simplePos x="0" y="0"/>
            <wp:positionH relativeFrom="margin">
              <wp:posOffset>3444875</wp:posOffset>
            </wp:positionH>
            <wp:positionV relativeFrom="margin">
              <wp:posOffset>-66675</wp:posOffset>
            </wp:positionV>
            <wp:extent cx="2944495" cy="1962785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51F" w:rsidRPr="00A37EB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uk-UA"/>
        </w:rPr>
        <w:t xml:space="preserve">Заходи до Дня </w:t>
      </w:r>
      <w:r w:rsidR="002A1EF5" w:rsidRPr="00A37EB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uk-UA"/>
        </w:rPr>
        <w:t>пам’яті жертв Голодомору в Україні</w:t>
      </w:r>
    </w:p>
    <w:bookmarkEnd w:id="0"/>
    <w:p w:rsidR="0028151F" w:rsidRPr="00A37EBA" w:rsidRDefault="0028151F" w:rsidP="00AF2941">
      <w:pPr>
        <w:spacing w:after="0" w:line="36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37EBA" w:rsidRPr="00A37EBA" w:rsidRDefault="00A37EBA" w:rsidP="00AF2941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EB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30B42D0" wp14:editId="620ECE9F">
            <wp:simplePos x="0" y="0"/>
            <wp:positionH relativeFrom="margin">
              <wp:posOffset>3441065</wp:posOffset>
            </wp:positionH>
            <wp:positionV relativeFrom="margin">
              <wp:posOffset>2127885</wp:posOffset>
            </wp:positionV>
            <wp:extent cx="2889250" cy="1733550"/>
            <wp:effectExtent l="0" t="0" r="6350" b="0"/>
            <wp:wrapSquare wrapText="bothSides"/>
            <wp:docPr id="2" name="Рисунок 2" descr="C:\Users\Козіч\Desktop\Голодомор 2018\Нова папка (3)\20181123_10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іч\Desktop\Голодомор 2018\Нова папка (3)\20181123_101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8151F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вшанування пам’яті жертв голоду 1932-1933 років у школі було проведено інформаційно-просвітницькі заходи. У шкільній  бібліотеці організовано виставку публіцистичної літератури </w:t>
      </w:r>
      <w:r w:rsidR="0028151F" w:rsidRPr="00A37E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«І пам’яті свіча</w:t>
      </w:r>
      <w:r w:rsidRPr="00A37E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згасне…».</w:t>
      </w:r>
    </w:p>
    <w:p w:rsidR="00A37EBA" w:rsidRPr="00A37EBA" w:rsidRDefault="00A37EBA" w:rsidP="00AF2941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7EB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199848" wp14:editId="09F3EFEE">
            <wp:simplePos x="0" y="0"/>
            <wp:positionH relativeFrom="column">
              <wp:posOffset>3444240</wp:posOffset>
            </wp:positionH>
            <wp:positionV relativeFrom="paragraph">
              <wp:posOffset>1305560</wp:posOffset>
            </wp:positionV>
            <wp:extent cx="2857500" cy="2143125"/>
            <wp:effectExtent l="0" t="0" r="0" b="9525"/>
            <wp:wrapSquare wrapText="bothSides"/>
            <wp:docPr id="3" name="Рисунок 3" descr="C:\Users\Козіч\Desktop\Голодомор 2018\IMG_20181122_09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зіч\Desktop\Голодомор 2018\IMG_20181122_093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8151F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роведені класні години  пам’яті і скорботи: </w:t>
      </w:r>
      <w:r w:rsidR="0028151F" w:rsidRPr="00A37E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«Голод 33-го – біль душі і пам’ять серця», </w:t>
      </w:r>
      <w:r w:rsidR="0028151F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«Хліб – усьому голова», «І плакала свіча в скорботі»</w:t>
      </w:r>
      <w:r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«І пам’яті свічка не згасне»,</w:t>
      </w:r>
      <w:r w:rsid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7EBA">
        <w:rPr>
          <w:rFonts w:ascii="Times New Roman" w:hAnsi="Times New Roman" w:cs="Times New Roman"/>
          <w:sz w:val="28"/>
          <w:szCs w:val="28"/>
          <w:lang w:val="uk-UA"/>
        </w:rPr>
        <w:t xml:space="preserve">«На колінах стою  перед вами, сповідаю жалобу сумну», «Ціна йому - життя», «Скорботна пам'ять поколінь». </w:t>
      </w:r>
    </w:p>
    <w:p w:rsidR="007E46D9" w:rsidRDefault="00AF2941" w:rsidP="00AF2941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F0475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учнями 11 класу проведено </w:t>
      </w:r>
      <w:r w:rsidR="0028151F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0475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диспут</w:t>
      </w:r>
      <w:r w:rsidR="0028151F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</w:t>
      </w:r>
      <w:r w:rsidR="003F0475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«Трагічні уроки історії» з переглядом  фрагментів з</w:t>
      </w:r>
      <w:r w:rsidR="00A37EBA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0475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документального</w:t>
      </w:r>
      <w:r w:rsidR="0028151F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фільм</w:t>
      </w:r>
      <w:r w:rsidR="00A37EBA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8151F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8151F" w:rsidRPr="007E46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«Голодомор. Великий злам»</w:t>
      </w:r>
      <w:r w:rsidR="0028151F" w:rsidRP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із серії </w:t>
      </w:r>
      <w:r w:rsidR="007E46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«Невідома Україна». </w:t>
      </w:r>
    </w:p>
    <w:p w:rsidR="007E46D9" w:rsidRDefault="00AF2941" w:rsidP="00AF2941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EB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BBA9B3D" wp14:editId="30E24090">
            <wp:simplePos x="0" y="0"/>
            <wp:positionH relativeFrom="margin">
              <wp:posOffset>4055745</wp:posOffset>
            </wp:positionH>
            <wp:positionV relativeFrom="margin">
              <wp:posOffset>6514465</wp:posOffset>
            </wp:positionV>
            <wp:extent cx="2499995" cy="1875155"/>
            <wp:effectExtent l="7620" t="0" r="3175" b="3175"/>
            <wp:wrapSquare wrapText="bothSides"/>
            <wp:docPr id="5" name="Рисунок 5" descr="C:\Users\Козіч\Desktop\Голодомор 2018\20181123_11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зіч\Desktop\Голодомор 2018\20181123_114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99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8151F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 w:rsidR="003F0475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лінійку –</w:t>
      </w:r>
      <w:r w:rsidR="003F7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0475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реквієм  «Голодомор 1932-1933 років»</w:t>
      </w:r>
      <w:r w:rsidR="00A37EBA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7EBA" w:rsidRPr="00A37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28151F" w:rsidRPr="007E46D9" w:rsidRDefault="00AF2941" w:rsidP="00AF2941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E4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7E46D9" w:rsidRPr="00A3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учні та працівники школи приєдналися до Всеукраїнської акції «Запали свічку».</w:t>
      </w:r>
      <w:r w:rsidR="007E46D9" w:rsidRPr="007E46D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8151F" w:rsidRPr="00A37EBA" w:rsidRDefault="0028151F" w:rsidP="00AF2941">
      <w:pPr>
        <w:spacing w:after="0" w:line="36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8151F" w:rsidRPr="00A37EBA" w:rsidRDefault="0028151F" w:rsidP="00AF2941">
      <w:pPr>
        <w:spacing w:after="0" w:line="36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76948" w:rsidRPr="00A37EBA" w:rsidRDefault="00A76948" w:rsidP="00AF2941">
      <w:pPr>
        <w:shd w:val="clear" w:color="auto" w:fill="FFFFFF"/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76948" w:rsidRPr="00A37EBA" w:rsidSect="001803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8C"/>
    <w:rsid w:val="00010BD7"/>
    <w:rsid w:val="00033C56"/>
    <w:rsid w:val="000A23FC"/>
    <w:rsid w:val="000A6F6F"/>
    <w:rsid w:val="000E753D"/>
    <w:rsid w:val="00131A2F"/>
    <w:rsid w:val="001803B1"/>
    <w:rsid w:val="001C6232"/>
    <w:rsid w:val="001F42F1"/>
    <w:rsid w:val="002440DF"/>
    <w:rsid w:val="0028151F"/>
    <w:rsid w:val="002A1EF5"/>
    <w:rsid w:val="002D36EE"/>
    <w:rsid w:val="003F0475"/>
    <w:rsid w:val="003F70E1"/>
    <w:rsid w:val="00511A40"/>
    <w:rsid w:val="00544865"/>
    <w:rsid w:val="00553D50"/>
    <w:rsid w:val="005C5EB4"/>
    <w:rsid w:val="00644422"/>
    <w:rsid w:val="006C782C"/>
    <w:rsid w:val="007E46D9"/>
    <w:rsid w:val="008076FC"/>
    <w:rsid w:val="00807963"/>
    <w:rsid w:val="00817EC7"/>
    <w:rsid w:val="008654E0"/>
    <w:rsid w:val="00982C29"/>
    <w:rsid w:val="00A0296A"/>
    <w:rsid w:val="00A32074"/>
    <w:rsid w:val="00A37EBA"/>
    <w:rsid w:val="00A609A5"/>
    <w:rsid w:val="00A76948"/>
    <w:rsid w:val="00A82A1A"/>
    <w:rsid w:val="00AC1877"/>
    <w:rsid w:val="00AF1F8C"/>
    <w:rsid w:val="00AF2941"/>
    <w:rsid w:val="00C65D18"/>
    <w:rsid w:val="00C83D6A"/>
    <w:rsid w:val="00CB2FBC"/>
    <w:rsid w:val="00CE43A7"/>
    <w:rsid w:val="00DF582C"/>
    <w:rsid w:val="00E153BF"/>
    <w:rsid w:val="00E52ED2"/>
    <w:rsid w:val="00EB1028"/>
    <w:rsid w:val="00EC18B1"/>
    <w:rsid w:val="00EC4378"/>
    <w:rsid w:val="00EE070F"/>
    <w:rsid w:val="00F12BAC"/>
    <w:rsid w:val="00F342A9"/>
    <w:rsid w:val="00FA5C1F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9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A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A6F6F"/>
  </w:style>
  <w:style w:type="paragraph" w:styleId="a6">
    <w:name w:val="Balloon Text"/>
    <w:basedOn w:val="a"/>
    <w:link w:val="a7"/>
    <w:uiPriority w:val="99"/>
    <w:semiHidden/>
    <w:unhideWhenUsed/>
    <w:rsid w:val="008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9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A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A6F6F"/>
  </w:style>
  <w:style w:type="paragraph" w:styleId="a6">
    <w:name w:val="Balloon Text"/>
    <w:basedOn w:val="a"/>
    <w:link w:val="a7"/>
    <w:uiPriority w:val="99"/>
    <w:semiHidden/>
    <w:unhideWhenUsed/>
    <w:rsid w:val="008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Користувач Windows</cp:lastModifiedBy>
  <cp:revision>18</cp:revision>
  <dcterms:created xsi:type="dcterms:W3CDTF">2016-11-23T15:54:00Z</dcterms:created>
  <dcterms:modified xsi:type="dcterms:W3CDTF">2018-11-30T18:33:00Z</dcterms:modified>
</cp:coreProperties>
</file>