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F9" w:rsidRPr="004F5E3D" w:rsidRDefault="00C54BF9" w:rsidP="004F5E3D">
      <w:pPr>
        <w:spacing w:after="0" w:line="495" w:lineRule="atLeast"/>
        <w:ind w:right="525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2060"/>
          <w:kern w:val="36"/>
          <w:sz w:val="40"/>
          <w:szCs w:val="40"/>
          <w:lang w:val="uk-UA" w:eastAsia="ru-RU"/>
        </w:rPr>
      </w:pPr>
      <w:r w:rsidRPr="004F5E3D">
        <w:rPr>
          <w:rFonts w:ascii="Georgia" w:eastAsia="Times New Roman" w:hAnsi="Georgia" w:cs="Times New Roman"/>
          <w:b/>
          <w:color w:val="002060"/>
          <w:kern w:val="36"/>
          <w:sz w:val="40"/>
          <w:szCs w:val="40"/>
          <w:lang w:val="uk-UA" w:eastAsia="ru-RU"/>
        </w:rPr>
        <w:t>Заходи, присвячені 80-й річниці проголошення Кар</w:t>
      </w:r>
      <w:bookmarkStart w:id="0" w:name="_GoBack"/>
      <w:bookmarkEnd w:id="0"/>
      <w:r w:rsidRPr="004F5E3D">
        <w:rPr>
          <w:rFonts w:ascii="Georgia" w:eastAsia="Times New Roman" w:hAnsi="Georgia" w:cs="Times New Roman"/>
          <w:b/>
          <w:color w:val="002060"/>
          <w:kern w:val="36"/>
          <w:sz w:val="40"/>
          <w:szCs w:val="40"/>
          <w:lang w:val="uk-UA" w:eastAsia="ru-RU"/>
        </w:rPr>
        <w:t>патської України</w:t>
      </w:r>
    </w:p>
    <w:p w:rsidR="00C54BF9" w:rsidRPr="004F5E3D" w:rsidRDefault="00C54BF9" w:rsidP="00C54BF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36"/>
          <w:szCs w:val="36"/>
          <w:lang w:val="uk-UA" w:eastAsia="ru-RU"/>
        </w:rPr>
      </w:pPr>
    </w:p>
    <w:p w:rsidR="004F5E3D" w:rsidRDefault="004F5E3D" w:rsidP="00DA532D">
      <w:pPr>
        <w:shd w:val="clear" w:color="auto" w:fill="FFFFFF"/>
        <w:spacing w:line="300" w:lineRule="atLeast"/>
        <w:ind w:firstLine="284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  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14 березня в школі відзначили 80-ту річницю проголошення Карпатської України. </w:t>
      </w:r>
    </w:p>
    <w:p w:rsidR="0075549C" w:rsidRDefault="004F5E3D" w:rsidP="00DA532D">
      <w:pPr>
        <w:shd w:val="clear" w:color="auto" w:fill="FFFFFF"/>
        <w:spacing w:line="300" w:lineRule="atLeast"/>
        <w:ind w:firstLine="284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  Було проведено:</w:t>
      </w:r>
    </w:p>
    <w:p w:rsidR="0075549C" w:rsidRDefault="0075549C" w:rsidP="00C54BF9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-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історичні читання „Карпатська Україна: відоме і невідоме”</w:t>
      </w:r>
      <w:r w:rsidR="00F4567A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,</w:t>
      </w:r>
      <w:r w:rsidR="00DA532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„Проголошення Карпатської України – вагомий крок у боротьбі за утвердження української державності”, </w:t>
      </w:r>
      <w:r w:rsidR="00DA532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</w:t>
      </w:r>
      <w:r w:rsidR="004F5E3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Красне поле. Початок Другої світової </w:t>
      </w:r>
      <w:r w:rsid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війни»; </w:t>
      </w:r>
    </w:p>
    <w:p w:rsidR="0075549C" w:rsidRDefault="0075549C" w:rsidP="00C54BF9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- </w:t>
      </w:r>
      <w:r w:rsidR="004F5E3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години спілкування для учнів 7-11 класів </w:t>
      </w:r>
      <w:r w:rsidR="00F51A67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</w:t>
      </w:r>
      <w:r w:rsidR="004F5E3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Щастя</w:t>
      </w:r>
      <w:r w:rsidR="00F51A67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і горе Карпатської України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”</w:t>
      </w:r>
      <w:r w:rsidR="00F51A67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,</w:t>
      </w:r>
      <w:r w:rsidR="00DA532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065A2F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065A2F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„Срібна Земля. Хроніка Карпатської України 1919-1939”</w:t>
      </w:r>
      <w:r w:rsidR="00065A2F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,</w:t>
      </w:r>
      <w:r w:rsidR="00F51A67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</w:t>
      </w:r>
      <w:r w:rsidR="004F5E3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Августин Волошин – президент Карпатської України”,</w:t>
      </w:r>
      <w:r w:rsid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Історія виникнення, розквіту </w:t>
      </w:r>
      <w:r w:rsid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і загибелі Карпатської України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”</w:t>
      </w: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;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</w:p>
    <w:p w:rsidR="00C54BF9" w:rsidRPr="004F5E3D" w:rsidRDefault="0075549C" w:rsidP="00C54BF9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- перегляд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  фільм</w:t>
      </w:r>
      <w:r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у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</w:t>
      </w:r>
      <w:r w:rsidR="00065A2F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Карпатська Україна 1939</w:t>
      </w:r>
      <w:r w:rsidR="00DA532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="00065A2F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року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”</w:t>
      </w:r>
      <w:r w:rsidR="00C54BF9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.</w:t>
      </w:r>
    </w:p>
    <w:p w:rsidR="004F5E3D" w:rsidRPr="004F5E3D" w:rsidRDefault="00F4567A" w:rsidP="00DA532D">
      <w:pPr>
        <w:shd w:val="clear" w:color="auto" w:fill="FFFFFF"/>
        <w:spacing w:line="300" w:lineRule="atLeast"/>
        <w:jc w:val="center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 w:rsidRPr="004F5E3D">
        <w:rPr>
          <w:rFonts w:ascii="inherit" w:eastAsia="Times New Roman" w:hAnsi="inherit" w:cs="Arial"/>
          <w:noProof/>
          <w:color w:val="000000"/>
          <w:sz w:val="36"/>
          <w:szCs w:val="36"/>
          <w:lang w:val="uk-UA" w:eastAsia="uk-UA"/>
        </w:rPr>
        <w:drawing>
          <wp:inline distT="0" distB="0" distL="0" distR="0" wp14:anchorId="0FF09624" wp14:editId="1BBC8A6B">
            <wp:extent cx="5734107" cy="4301656"/>
            <wp:effectExtent l="0" t="0" r="0" b="3810"/>
            <wp:docPr id="2" name="Рисунок 2" descr="C:\Users\Tetjana\Desktop\теле\IMG_20190314_1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теле\IMG_20190314_141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96" cy="42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3D" w:rsidRPr="004F5E3D" w:rsidRDefault="00065A2F" w:rsidP="00DA532D">
      <w:pPr>
        <w:rPr>
          <w:rFonts w:ascii="inherit" w:eastAsia="Times New Roman" w:hAnsi="inherit" w:cs="Arial"/>
          <w:sz w:val="36"/>
          <w:szCs w:val="36"/>
          <w:lang w:val="uk-UA" w:eastAsia="ru-RU"/>
        </w:rPr>
      </w:pPr>
      <w:r>
        <w:rPr>
          <w:rFonts w:ascii="inherit" w:eastAsia="Times New Roman" w:hAnsi="inherit" w:cs="Arial"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44FF996F" wp14:editId="1CAE10CB">
            <wp:extent cx="5554312" cy="7402664"/>
            <wp:effectExtent l="0" t="0" r="8890" b="8255"/>
            <wp:docPr id="4" name="Рисунок 4" descr="C:\Users\Tetjana\Desktop\Карпатська Україна\IMG-a980f0cc8e7ad5ef23e7fcbe963d3a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Карпатська Україна\IMG-a980f0cc8e7ad5ef23e7fcbe963d3a1d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1" cy="74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7A" w:rsidRPr="004F5E3D" w:rsidRDefault="004F5E3D" w:rsidP="00DA532D">
      <w:pPr>
        <w:ind w:left="-567"/>
        <w:jc w:val="center"/>
        <w:rPr>
          <w:rFonts w:ascii="inherit" w:eastAsia="Times New Roman" w:hAnsi="inherit" w:cs="Arial"/>
          <w:sz w:val="36"/>
          <w:szCs w:val="36"/>
          <w:lang w:val="uk-UA" w:eastAsia="ru-RU"/>
        </w:rPr>
      </w:pPr>
      <w:r w:rsidRPr="004F5E3D">
        <w:rPr>
          <w:rFonts w:ascii="inherit" w:eastAsia="Times New Roman" w:hAnsi="inherit" w:cs="Arial"/>
          <w:noProof/>
          <w:sz w:val="36"/>
          <w:szCs w:val="36"/>
          <w:lang w:val="uk-UA" w:eastAsia="uk-UA"/>
        </w:rPr>
        <w:lastRenderedPageBreak/>
        <w:drawing>
          <wp:inline distT="0" distB="0" distL="0" distR="0" wp14:anchorId="7B548707" wp14:editId="74CD206F">
            <wp:extent cx="6020282" cy="4516341"/>
            <wp:effectExtent l="0" t="0" r="0" b="0"/>
            <wp:docPr id="6" name="Рисунок 6" descr="C:\Users\Tetjana\Desktop\теле\IMG_20190314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tjana\Desktop\теле\IMG_20190314_135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74" cy="45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AC" w:rsidRPr="004F5E3D" w:rsidRDefault="00FE35AC" w:rsidP="00DA532D">
      <w:pPr>
        <w:shd w:val="clear" w:color="auto" w:fill="FFFFFF"/>
        <w:spacing w:line="300" w:lineRule="atLeast"/>
        <w:ind w:left="-567"/>
        <w:jc w:val="center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 w:rsidRPr="004F5E3D">
        <w:rPr>
          <w:rFonts w:ascii="inherit" w:eastAsia="Times New Roman" w:hAnsi="inherit" w:cs="Arial"/>
          <w:noProof/>
          <w:color w:val="000000"/>
          <w:sz w:val="36"/>
          <w:szCs w:val="36"/>
          <w:lang w:val="uk-UA" w:eastAsia="uk-UA"/>
        </w:rPr>
        <w:drawing>
          <wp:inline distT="0" distB="0" distL="0" distR="0" wp14:anchorId="2D2F32CE" wp14:editId="06BCD857">
            <wp:extent cx="5979382" cy="4484536"/>
            <wp:effectExtent l="0" t="0" r="2540" b="0"/>
            <wp:docPr id="5" name="Рисунок 5" descr="C:\Users\Tetjana\Desktop\теле\IMG-090e8146c43d7871af84fb3f94bf68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tjana\Desktop\теле\IMG-090e8146c43d7871af84fb3f94bf680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97" cy="44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2D" w:rsidRDefault="00C54BF9" w:rsidP="00DA532D">
      <w:pPr>
        <w:shd w:val="clear" w:color="auto" w:fill="FFFFFF"/>
        <w:spacing w:line="300" w:lineRule="atLeast"/>
        <w:ind w:left="-567" w:firstLine="85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lastRenderedPageBreak/>
        <w:t>У</w:t>
      </w:r>
      <w:r w:rsidR="002B492A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шкі</w:t>
      </w:r>
      <w:r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льній бібліотеці</w:t>
      </w:r>
      <w:r w:rsidR="00DA532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 xml:space="preserve"> </w:t>
      </w:r>
      <w:r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організована виставка літератури  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„</w:t>
      </w:r>
      <w:r w:rsidR="002B492A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Карпатська Україна в контексті державотворення</w:t>
      </w:r>
      <w:r w:rsidR="00DA532D" w:rsidRPr="004F5E3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”</w:t>
      </w:r>
      <w:r w:rsidR="00DA532D"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  <w:t>.</w:t>
      </w:r>
    </w:p>
    <w:p w:rsidR="00DA532D" w:rsidRDefault="00005C96" w:rsidP="00DA532D">
      <w:pPr>
        <w:shd w:val="clear" w:color="auto" w:fill="FFFFFF"/>
        <w:spacing w:line="300" w:lineRule="atLeast"/>
        <w:ind w:left="-567"/>
        <w:jc w:val="center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>
        <w:rPr>
          <w:noProof/>
          <w:sz w:val="36"/>
          <w:szCs w:val="36"/>
          <w:lang w:val="uk-UA" w:eastAsia="uk-UA"/>
        </w:rPr>
        <w:drawing>
          <wp:inline distT="0" distB="0" distL="0" distR="0">
            <wp:extent cx="5894854" cy="4420925"/>
            <wp:effectExtent l="0" t="0" r="0" b="0"/>
            <wp:docPr id="1" name="Рисунок 1" descr="C:\Users\Tetjana\Desktop\Карпатська Україна\20190313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Карпатська Україна\20190313_105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05" cy="44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36" w:rsidRPr="004F5E3D" w:rsidRDefault="00F6178E" w:rsidP="00DA532D">
      <w:pPr>
        <w:shd w:val="clear" w:color="auto" w:fill="FFFFFF"/>
        <w:spacing w:line="300" w:lineRule="atLeast"/>
        <w:ind w:left="-567"/>
        <w:jc w:val="center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val="uk-UA" w:eastAsia="ru-RU"/>
        </w:rPr>
      </w:pPr>
      <w:r w:rsidRPr="004F5E3D">
        <w:rPr>
          <w:noProof/>
          <w:sz w:val="36"/>
          <w:szCs w:val="36"/>
          <w:lang w:val="uk-UA" w:eastAsia="uk-UA"/>
        </w:rPr>
        <w:drawing>
          <wp:inline distT="0" distB="0" distL="0" distR="0" wp14:anchorId="1F0F9AF3" wp14:editId="34B81B85">
            <wp:extent cx="5852160" cy="4392168"/>
            <wp:effectExtent l="0" t="0" r="0" b="8890"/>
            <wp:docPr id="3" name="Рисунок 3" descr="C:\Users\Tetjana\Desktop\Карпатська Україна\20190313_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ana\Desktop\Карпатська Україна\20190313_105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89" cy="44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B36" w:rsidRPr="004F5E3D" w:rsidSect="0075549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176"/>
    <w:rsid w:val="00005C96"/>
    <w:rsid w:val="00065A2F"/>
    <w:rsid w:val="00270176"/>
    <w:rsid w:val="002B492A"/>
    <w:rsid w:val="003B0F99"/>
    <w:rsid w:val="004F5E3D"/>
    <w:rsid w:val="0075549C"/>
    <w:rsid w:val="00C54BF9"/>
    <w:rsid w:val="00DA532D"/>
    <w:rsid w:val="00F4567A"/>
    <w:rsid w:val="00F51A67"/>
    <w:rsid w:val="00F6178E"/>
    <w:rsid w:val="00FC3B36"/>
    <w:rsid w:val="00FE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3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1139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84771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510</Words>
  <Characters>291</Characters>
  <Application>Microsoft Office Word</Application>
  <DocSecurity>0</DocSecurity>
  <Lines>2</Lines>
  <Paragraphs>1</Paragraphs>
  <ScaleCrop>false</ScaleCrop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Tetjana</dc:creator>
  <cp:keywords/>
  <dc:description/>
  <cp:lastModifiedBy>Користувач Windows</cp:lastModifiedBy>
  <cp:revision>14</cp:revision>
  <dcterms:created xsi:type="dcterms:W3CDTF">2019-03-17T12:39:00Z</dcterms:created>
  <dcterms:modified xsi:type="dcterms:W3CDTF">2019-03-20T19:34:00Z</dcterms:modified>
</cp:coreProperties>
</file>