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4B083" w:themeColor="accent2" w:themeTint="99"/>
  <w:body>
    <w:p w:rsidR="00D114B4" w:rsidRPr="00FD15CA" w:rsidRDefault="00AF59EC" w:rsidP="00FD15CA">
      <w:pPr>
        <w:ind w:left="-709"/>
        <w:jc w:val="center"/>
        <w:rPr>
          <w:b/>
          <w:i/>
          <w:sz w:val="32"/>
          <w:szCs w:val="32"/>
          <w:lang w:val="uk-UA"/>
        </w:rPr>
      </w:pPr>
      <w:r w:rsidRPr="00FD15CA">
        <w:rPr>
          <w:b/>
          <w:i/>
          <w:sz w:val="32"/>
          <w:szCs w:val="32"/>
          <w:lang w:val="uk-UA"/>
        </w:rPr>
        <w:t xml:space="preserve">В РАМКАХ </w:t>
      </w:r>
      <w:bookmarkStart w:id="0" w:name="_GoBack"/>
      <w:r w:rsidRPr="00FD15CA">
        <w:rPr>
          <w:b/>
          <w:i/>
          <w:sz w:val="32"/>
          <w:szCs w:val="32"/>
          <w:lang w:val="uk-UA"/>
        </w:rPr>
        <w:t>ПРОЄКТУ «ДОЛУЧАЙСЯ, ВЗАЄМОДІЙ, СТВОРЮЙ: АКТИВНА МОЛОДЬ ТА МІСЦЕВА ВЛАДА НА ЗАХИСТІ ДОВКІЛЛЯ»</w:t>
      </w:r>
      <w:bookmarkEnd w:id="0"/>
      <w:r w:rsidRPr="00FD15CA">
        <w:rPr>
          <w:b/>
          <w:i/>
          <w:sz w:val="32"/>
          <w:szCs w:val="32"/>
          <w:lang w:val="uk-UA"/>
        </w:rPr>
        <w:t xml:space="preserve">  та з метою відзначення Дня відповідальності людини відбулася зустріч учн</w:t>
      </w:r>
      <w:r w:rsidR="003D74BC">
        <w:rPr>
          <w:b/>
          <w:i/>
          <w:sz w:val="32"/>
          <w:szCs w:val="32"/>
          <w:lang w:val="uk-UA"/>
        </w:rPr>
        <w:t xml:space="preserve">ів старших класів  </w:t>
      </w:r>
      <w:proofErr w:type="spellStart"/>
      <w:r w:rsidR="003D74BC">
        <w:rPr>
          <w:b/>
          <w:i/>
          <w:sz w:val="32"/>
          <w:szCs w:val="32"/>
          <w:lang w:val="uk-UA"/>
        </w:rPr>
        <w:t>Кобилецько</w:t>
      </w:r>
      <w:proofErr w:type="spellEnd"/>
      <w:r w:rsidR="003D74BC">
        <w:rPr>
          <w:b/>
          <w:i/>
          <w:sz w:val="32"/>
          <w:szCs w:val="32"/>
          <w:lang w:val="uk-UA"/>
        </w:rPr>
        <w:t>-</w:t>
      </w:r>
      <w:r w:rsidRPr="00FD15CA">
        <w:rPr>
          <w:b/>
          <w:i/>
          <w:sz w:val="32"/>
          <w:szCs w:val="32"/>
          <w:lang w:val="uk-UA"/>
        </w:rPr>
        <w:t>Полянського ЗЗСО</w:t>
      </w:r>
      <w:r w:rsidR="003D74BC">
        <w:rPr>
          <w:b/>
          <w:i/>
          <w:sz w:val="32"/>
          <w:szCs w:val="32"/>
          <w:lang w:val="uk-UA"/>
        </w:rPr>
        <w:t xml:space="preserve"> </w:t>
      </w:r>
      <w:r w:rsidR="00FD15CA" w:rsidRPr="00FD15CA">
        <w:rPr>
          <w:b/>
          <w:i/>
          <w:sz w:val="32"/>
          <w:szCs w:val="32"/>
          <w:lang w:val="uk-UA"/>
        </w:rPr>
        <w:t>І-ІІІ ступенів</w:t>
      </w:r>
      <w:r w:rsidRPr="00FD15CA">
        <w:rPr>
          <w:b/>
          <w:i/>
          <w:sz w:val="32"/>
          <w:szCs w:val="32"/>
          <w:lang w:val="uk-UA"/>
        </w:rPr>
        <w:t xml:space="preserve"> з фасилітаркою проєкту в Закарпатській області Ганною Мелеганич та депутатом Закарпатської  обласної ради</w:t>
      </w:r>
      <w:r w:rsidR="00FD15CA" w:rsidRPr="00FD15CA">
        <w:rPr>
          <w:b/>
          <w:i/>
          <w:sz w:val="32"/>
          <w:szCs w:val="32"/>
          <w:lang w:val="uk-UA"/>
        </w:rPr>
        <w:t xml:space="preserve"> Іриною Мацепура </w:t>
      </w:r>
    </w:p>
    <w:p w:rsidR="00FD15CA" w:rsidRDefault="00FD15CA" w:rsidP="00FD15CA">
      <w:pPr>
        <w:rPr>
          <w:b/>
          <w:i/>
          <w:sz w:val="32"/>
          <w:szCs w:val="32"/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489E7614" wp14:editId="0224CB1D">
            <wp:extent cx="4975860" cy="265723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80183" cy="26595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F59EC" w:rsidRDefault="00FD15CA" w:rsidP="00AF59EC">
      <w:pPr>
        <w:jc w:val="center"/>
        <w:rPr>
          <w:b/>
          <w:i/>
          <w:sz w:val="32"/>
          <w:szCs w:val="32"/>
          <w:lang w:val="uk-UA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58240" behindDoc="0" locked="0" layoutInCell="1" allowOverlap="1" wp14:anchorId="6846F10F" wp14:editId="049AACD0">
            <wp:simplePos x="0" y="0"/>
            <wp:positionH relativeFrom="margin">
              <wp:posOffset>-714375</wp:posOffset>
            </wp:positionH>
            <wp:positionV relativeFrom="margin">
              <wp:posOffset>4519295</wp:posOffset>
            </wp:positionV>
            <wp:extent cx="4701540" cy="2576195"/>
            <wp:effectExtent l="0" t="0" r="381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1540" cy="25761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F59EC" w:rsidRPr="00AF59EC" w:rsidRDefault="00AF59EC" w:rsidP="00AF59EC">
      <w:pPr>
        <w:ind w:left="-1418" w:firstLine="1418"/>
        <w:jc w:val="center"/>
        <w:rPr>
          <w:b/>
          <w:i/>
          <w:sz w:val="32"/>
          <w:szCs w:val="32"/>
          <w:lang w:val="uk-UA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7338060</wp:posOffset>
            </wp:positionV>
            <wp:extent cx="4939665" cy="2781300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7545" cy="278554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F59EC" w:rsidRPr="00AF59EC" w:rsidSect="00FD15CA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4106"/>
    <w:rsid w:val="000A6649"/>
    <w:rsid w:val="00144106"/>
    <w:rsid w:val="003D74BC"/>
    <w:rsid w:val="00AF59EC"/>
    <w:rsid w:val="00D114B4"/>
    <w:rsid w:val="00FD15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4450DF"/>
  <w15:docId w15:val="{B541814F-1D22-4A51-9FC6-7CDCE610EF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15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15C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233</Words>
  <Characters>133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Марта</dc:creator>
  <cp:keywords/>
  <dc:description/>
  <cp:lastModifiedBy>kv</cp:lastModifiedBy>
  <cp:revision>6</cp:revision>
  <dcterms:created xsi:type="dcterms:W3CDTF">2021-10-25T09:49:00Z</dcterms:created>
  <dcterms:modified xsi:type="dcterms:W3CDTF">2021-10-25T21:19:00Z</dcterms:modified>
</cp:coreProperties>
</file>