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DC" w:rsidRDefault="0075112E" w:rsidP="004A3950">
      <w:pPr>
        <w:pStyle w:val="a9"/>
        <w:tabs>
          <w:tab w:val="left" w:pos="1134"/>
          <w:tab w:val="left" w:pos="2835"/>
        </w:tabs>
        <w:spacing w:before="90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518">
        <w:rPr>
          <w:rFonts w:ascii="Times New Roman" w:hAnsi="Times New Roman" w:cs="Times New Roman"/>
          <w:b/>
          <w:sz w:val="36"/>
          <w:szCs w:val="36"/>
        </w:rPr>
        <w:t>План засідань ВУР</w:t>
      </w:r>
    </w:p>
    <w:p w:rsidR="00445518" w:rsidRPr="00445518" w:rsidRDefault="00445518" w:rsidP="004A3950">
      <w:pPr>
        <w:pStyle w:val="a9"/>
        <w:tabs>
          <w:tab w:val="left" w:pos="3709"/>
        </w:tabs>
        <w:spacing w:before="90"/>
        <w:ind w:left="0" w:right="-568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2022-2023 навчальний рік</w:t>
      </w:r>
    </w:p>
    <w:p w:rsidR="00B06EDC" w:rsidRPr="00445518" w:rsidRDefault="00B06EDC">
      <w:pPr>
        <w:rPr>
          <w:rFonts w:ascii="Times New Roman" w:hAnsi="Times New Roman" w:cs="Times New Roman"/>
        </w:rPr>
      </w:pPr>
    </w:p>
    <w:p w:rsidR="00B06EDC" w:rsidRPr="00445518" w:rsidRDefault="00B06EDC">
      <w:pPr>
        <w:rPr>
          <w:rFonts w:ascii="Times New Roman" w:hAnsi="Times New Roman" w:cs="Times New Roman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560"/>
        <w:gridCol w:w="1701"/>
      </w:tblGrid>
      <w:tr w:rsidR="00445518" w:rsidRPr="00445518" w:rsidTr="0044551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</w:p>
          <w:p w:rsidR="00445518" w:rsidRPr="00445518" w:rsidRDefault="00445518" w:rsidP="00445518">
            <w:pPr>
              <w:pStyle w:val="TableParagraph"/>
              <w:ind w:right="-55" w:firstLine="24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</w:pPr>
            <w:r w:rsidRPr="00445518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№</w:t>
            </w:r>
          </w:p>
          <w:p w:rsidR="00445518" w:rsidRPr="00445518" w:rsidRDefault="00445518" w:rsidP="00445518">
            <w:pPr>
              <w:pStyle w:val="TableParagraph"/>
              <w:ind w:right="-55" w:firstLine="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518">
              <w:rPr>
                <w:rFonts w:ascii="Times New Roman" w:hAnsi="Times New Roman" w:cs="Times New Roman"/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з/п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>
            <w:pPr>
              <w:pStyle w:val="TableParagraph"/>
              <w:ind w:right="18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5518" w:rsidRPr="00445518" w:rsidRDefault="00445518">
            <w:pPr>
              <w:pStyle w:val="TableParagraph"/>
              <w:ind w:right="1898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45518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Заходи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>
            <w:pPr>
              <w:pStyle w:val="TableParagraph"/>
              <w:ind w:left="199" w:right="172" w:firstLine="177"/>
              <w:rPr>
                <w:rFonts w:ascii="Times New Roman" w:hAnsi="Times New Roman" w:cs="Times New Roman"/>
                <w:b/>
                <w:sz w:val="20"/>
              </w:rPr>
            </w:pPr>
            <w:r w:rsidRPr="00445518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Термін</w:t>
            </w:r>
            <w:r w:rsidRPr="00445518">
              <w:rPr>
                <w:rFonts w:ascii="Times New Roman" w:hAnsi="Times New Roman" w:cs="Times New Roman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виконання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445518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Відповідальний</w:t>
            </w:r>
          </w:p>
        </w:tc>
      </w:tr>
      <w:tr w:rsidR="00445518" w:rsidRPr="00445518" w:rsidTr="00445518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pStyle w:val="TableParagraph"/>
              <w:tabs>
                <w:tab w:val="left" w:pos="1104"/>
                <w:tab w:val="left" w:pos="2475"/>
                <w:tab w:val="left" w:pos="3519"/>
              </w:tabs>
              <w:ind w:left="87" w:right="93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Вибори  голови ВУР</w:t>
            </w:r>
          </w:p>
          <w:p w:rsidR="00445518" w:rsidRPr="00445518" w:rsidRDefault="00445518" w:rsidP="004A3950">
            <w:pPr>
              <w:pStyle w:val="TableParagraph"/>
              <w:tabs>
                <w:tab w:val="left" w:pos="1104"/>
                <w:tab w:val="left" w:pos="2475"/>
                <w:tab w:val="left" w:pos="3519"/>
              </w:tabs>
              <w:ind w:left="87" w:right="93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2. Роль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самоврядування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у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підготовці та 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>проведенні</w:t>
            </w:r>
            <w:r w:rsidRPr="00445518">
              <w:rPr>
                <w:rFonts w:ascii="Times New Roman" w:hAnsi="Times New Roman" w:cs="Times New Roman"/>
                <w:spacing w:val="-58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загальношкільних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свят.</w:t>
            </w:r>
          </w:p>
          <w:p w:rsidR="00445518" w:rsidRPr="00445518" w:rsidRDefault="00445518" w:rsidP="004A3950">
            <w:pPr>
              <w:pStyle w:val="TableParagraph"/>
              <w:tabs>
                <w:tab w:val="left" w:pos="1104"/>
              </w:tabs>
              <w:ind w:left="87" w:righ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. Організація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проведення</w:t>
            </w:r>
            <w:r w:rsidRPr="00445518">
              <w:rPr>
                <w:rFonts w:ascii="Times New Roman" w:hAnsi="Times New Roman" w:cs="Times New Roman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у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школі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 працівника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освіти</w:t>
            </w:r>
          </w:p>
          <w:p w:rsidR="00445518" w:rsidRPr="00445518" w:rsidRDefault="00445518" w:rsidP="004A3950">
            <w:pPr>
              <w:pStyle w:val="TableParagraph"/>
              <w:tabs>
                <w:tab w:val="left" w:pos="1104"/>
              </w:tabs>
              <w:ind w:left="87" w:righ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4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 Організація проведення флеш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мобу до Міжнародного Дня миру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445518" w:rsidRPr="00445518" w:rsidTr="00445518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ind w:left="110" w:right="93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Майстер-клас «Прийняв рішення – виконуй! Доручив іншим – довіряй!»</w:t>
            </w:r>
          </w:p>
          <w:p w:rsidR="00445518" w:rsidRPr="00445518" w:rsidRDefault="00445518" w:rsidP="004A3950">
            <w:pPr>
              <w:tabs>
                <w:tab w:val="left" w:pos="819"/>
              </w:tabs>
              <w:ind w:left="110" w:right="93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2. Участь у вітальному флешмобі «Нащадки славних козаків»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  <w:tab w:val="left" w:pos="2774"/>
              </w:tabs>
              <w:ind w:left="110" w:right="91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3.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Конкурс малюнків «Світ без насильства очима дітей»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ind w:left="110" w:right="92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4. Акція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«Турбота»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людей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похилого віку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spacing w:line="267" w:lineRule="exact"/>
              <w:ind w:right="92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 xml:space="preserve">  5. Участь у виготовленні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сувенірів для бійців Збройних сил України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445518" w:rsidRPr="00445518" w:rsidTr="00445518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ind w:left="110" w:right="91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</w:t>
            </w:r>
            <w:r w:rsidRPr="00445518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   Всесвітнього дня доброти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а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кція «Дерево добрих справ»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ind w:left="110" w:right="95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2. Проведення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акції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«Запали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свічку</w:t>
            </w:r>
            <w:r w:rsidRPr="00445518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пам’яті»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пам’яті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жертв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Голодомору</w:t>
            </w:r>
          </w:p>
          <w:p w:rsidR="00445518" w:rsidRPr="00445518" w:rsidRDefault="004A3950" w:rsidP="004A3950">
            <w:pPr>
              <w:pStyle w:val="TableParagraph"/>
              <w:tabs>
                <w:tab w:val="left" w:pos="819"/>
              </w:tabs>
              <w:spacing w:line="267" w:lineRule="exact"/>
              <w:ind w:left="110" w:right="92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3. Заповнення «Паркану відмов»</w:t>
            </w:r>
            <w:r w:rsidR="00445518" w:rsidRPr="00445518">
              <w:rPr>
                <w:rFonts w:ascii="Times New Roman" w:hAnsi="Times New Roman" w:cs="Times New Roman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 w:rsidR="00445518"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="00445518"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="00445518"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міжнародного</w:t>
            </w:r>
            <w:r w:rsidR="00445518"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="00445518"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="00445518"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="00445518"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боротьби</w:t>
            </w:r>
            <w:r w:rsidR="00445518"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="00445518"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</w:t>
            </w:r>
            <w:r w:rsidR="00445518"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паліннням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445518" w:rsidRPr="00445518" w:rsidTr="00445518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ind w:left="110" w:right="92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 Результати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роботи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учнівського самоврядування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</w:t>
            </w:r>
            <w:r w:rsidRPr="00445518">
              <w:rPr>
                <w:rFonts w:ascii="Times New Roman" w:hAnsi="Times New Roman" w:cs="Times New Roman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І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семестр,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(підсумки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роботи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ради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у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повному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її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складі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445518">
              <w:rPr>
                <w:rFonts w:ascii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окремо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радах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)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  <w:tab w:val="left" w:pos="3191"/>
              </w:tabs>
              <w:ind w:left="110" w:right="93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2. Організація  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>проведення</w:t>
            </w:r>
            <w:r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spacing w:val="-58"/>
                <w:kern w:val="0"/>
                <w:szCs w:val="22"/>
                <w:lang w:eastAsia="en-US" w:bidi="ar-SA"/>
              </w:rPr>
              <w:t xml:space="preserve"> 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Новорічних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свят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ind w:left="110" w:right="90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3. Затвердження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плану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проведення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зимових</w:t>
            </w:r>
            <w:r w:rsidRPr="00445518">
              <w:rPr>
                <w:rFonts w:ascii="Times New Roman" w:hAnsi="Times New Roman" w:cs="Times New Roman"/>
                <w:spacing w:val="56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канікул,</w:t>
            </w:r>
            <w:r w:rsidRPr="00445518">
              <w:rPr>
                <w:rFonts w:ascii="Times New Roman" w:hAnsi="Times New Roman" w:cs="Times New Roman"/>
                <w:spacing w:val="56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складеного</w:t>
            </w:r>
            <w:r w:rsidRPr="00445518">
              <w:rPr>
                <w:rFonts w:ascii="Times New Roman" w:hAnsi="Times New Roman" w:cs="Times New Roman"/>
                <w:spacing w:val="56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</w:t>
            </w:r>
            <w:r w:rsidRPr="00445518">
              <w:rPr>
                <w:rFonts w:ascii="Times New Roman" w:hAnsi="Times New Roman" w:cs="Times New Roman"/>
                <w:spacing w:val="57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спільно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класними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колективами,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педколективом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школи</w:t>
            </w:r>
          </w:p>
          <w:p w:rsidR="00445518" w:rsidRPr="00445518" w:rsidRDefault="00445518" w:rsidP="004A3950">
            <w:pPr>
              <w:tabs>
                <w:tab w:val="left" w:pos="819"/>
              </w:tabs>
              <w:ind w:left="87" w:right="90"/>
              <w:rPr>
                <w:rFonts w:ascii="Times New Roman" w:eastAsia="Times New Roman" w:hAnsi="Times New Roman" w:cs="Times New Roman"/>
                <w:b/>
              </w:rPr>
            </w:pP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4. Зустріч з волонтерами</w:t>
            </w:r>
            <w:r w:rsidRPr="00445518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до Всесвітнього дня волонтерів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.</w:t>
            </w:r>
            <w:r w:rsidRPr="00445518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Акції волонтерської допомоги та доброчинності «Світло добра у моїй душі»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445518" w:rsidRPr="00445518" w:rsidTr="00445518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pStyle w:val="TableParagraph"/>
              <w:tabs>
                <w:tab w:val="left" w:pos="843"/>
              </w:tabs>
              <w:spacing w:line="252" w:lineRule="auto"/>
              <w:ind w:left="110" w:right="91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1.Затвердження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плану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роботи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органів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учнівського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самоврядування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на ІІ семестр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43"/>
              </w:tabs>
              <w:spacing w:line="252" w:lineRule="auto"/>
              <w:ind w:left="110" w:right="91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2. </w:t>
            </w:r>
            <w:r w:rsidRPr="00445518">
              <w:rPr>
                <w:rFonts w:ascii="Times New Roman" w:eastAsia="MS Mincho" w:hAnsi="Times New Roman" w:cs="Times New Roman"/>
                <w:kern w:val="0"/>
                <w:lang w:eastAsia="ru-RU" w:bidi="ar-SA"/>
              </w:rPr>
              <w:t>«Гуцульська коляда -</w:t>
            </w:r>
            <w:r>
              <w:rPr>
                <w:rFonts w:ascii="Times New Roman" w:eastAsia="MS Mincho" w:hAnsi="Times New Roman" w:cs="Times New Roman"/>
                <w:kern w:val="0"/>
                <w:lang w:eastAsia="ru-RU" w:bidi="ar-SA"/>
              </w:rPr>
              <w:t xml:space="preserve"> </w:t>
            </w:r>
            <w:r w:rsidRPr="00445518">
              <w:rPr>
                <w:rFonts w:ascii="Times New Roman" w:eastAsia="MS Mincho" w:hAnsi="Times New Roman" w:cs="Times New Roman"/>
                <w:kern w:val="0"/>
                <w:lang w:eastAsia="ru-RU" w:bidi="ar-SA"/>
              </w:rPr>
              <w:t>2023».</w:t>
            </w:r>
            <w:r w:rsidRPr="00445518">
              <w:rPr>
                <w:rFonts w:ascii="Times New Roman" w:eastAsia="MS Mincho" w:hAnsi="Times New Roman" w:cs="Times New Roman"/>
                <w:b/>
                <w:kern w:val="0"/>
                <w:lang w:eastAsia="ru-RU" w:bidi="ar-SA"/>
              </w:rPr>
              <w:t xml:space="preserve"> </w:t>
            </w:r>
            <w:r w:rsidRPr="00445518">
              <w:rPr>
                <w:rFonts w:ascii="Times New Roman" w:eastAsia="MS Mincho" w:hAnsi="Times New Roman" w:cs="Times New Roman"/>
                <w:kern w:val="0"/>
                <w:lang w:eastAsia="ru-RU" w:bidi="ar-SA"/>
              </w:rPr>
              <w:t xml:space="preserve">Новий рік за старим стилем. День святителя Василя Великого 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spacing w:line="259" w:lineRule="auto"/>
              <w:ind w:left="11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. Узгодження плану заходів до Дня</w:t>
            </w:r>
            <w:r w:rsidRPr="00445518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  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Соборності.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19"/>
              </w:tabs>
              <w:spacing w:line="252" w:lineRule="auto"/>
              <w:ind w:left="110" w:righ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4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. Акція  «Пам’ятати. 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>Відродити.</w:t>
            </w:r>
            <w:r w:rsidR="0075112E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Зберегти».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445518" w:rsidRPr="00445518" w:rsidTr="00445518">
        <w:trPr>
          <w:trHeight w:val="516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pStyle w:val="TableParagraph"/>
              <w:tabs>
                <w:tab w:val="left" w:pos="843"/>
                <w:tab w:val="left" w:pos="1718"/>
                <w:tab w:val="left" w:pos="3244"/>
              </w:tabs>
              <w:ind w:left="110" w:right="91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 Підготовка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організація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щорічного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шкільного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свята 8 Березня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43"/>
              </w:tabs>
              <w:ind w:left="110" w:right="93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2.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Залучення учасників освітнього процесу до пошуку, охорони, збереження народної культурної спадщини України (пісні, легенди, перекази тощо)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43"/>
                <w:tab w:val="left" w:pos="2248"/>
                <w:tab w:val="left" w:pos="3721"/>
              </w:tabs>
              <w:ind w:left="110" w:right="90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lastRenderedPageBreak/>
              <w:t xml:space="preserve">3. Результати проведених 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>рейдів</w:t>
            </w:r>
            <w:r w:rsidRPr="00445518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</w:t>
            </w:r>
            <w:r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       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перевірок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43"/>
              </w:tabs>
              <w:ind w:left="110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4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. О</w:t>
            </w:r>
            <w:bookmarkStart w:id="0" w:name="_GoBack"/>
            <w:bookmarkEnd w:id="0"/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рганізація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акції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«Не</w:t>
            </w:r>
            <w:r>
              <w:rPr>
                <w:rFonts w:ascii="Times New Roman" w:hAnsi="Times New Roman" w:cs="Times New Roman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дай</w:t>
            </w:r>
            <w:r w:rsidRPr="00445518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="0075112E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    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загинути українському</w:t>
            </w:r>
            <w:r w:rsidRPr="00445518">
              <w:rPr>
                <w:rFonts w:ascii="Times New Roman" w:hAnsi="Times New Roman" w:cs="Times New Roman"/>
                <w:spacing w:val="-4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слову!»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lastRenderedPageBreak/>
              <w:t>Лютий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445518" w:rsidRPr="00445518" w:rsidTr="00445518">
        <w:trPr>
          <w:trHeight w:val="1419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pStyle w:val="TableParagraph"/>
              <w:tabs>
                <w:tab w:val="left" w:pos="843"/>
              </w:tabs>
              <w:ind w:left="110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1. </w:t>
            </w:r>
            <w:r w:rsidRPr="00445518">
              <w:rPr>
                <w:rFonts w:ascii="Times New Roman" w:eastAsia="MS Mincho" w:hAnsi="Times New Roman" w:cs="Times New Roman"/>
                <w:kern w:val="0"/>
                <w:lang w:eastAsia="ru-RU" w:bidi="ar-SA"/>
              </w:rPr>
              <w:t>Участь у селищних акціях «Чисте селище»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43"/>
              </w:tabs>
              <w:ind w:left="110" w:right="90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2. Організація</w:t>
            </w:r>
            <w:r w:rsidRPr="00445518">
              <w:rPr>
                <w:rFonts w:ascii="Times New Roman" w:hAnsi="Times New Roman" w:cs="Times New Roman"/>
                <w:spacing w:val="4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445518">
              <w:rPr>
                <w:rFonts w:ascii="Times New Roman" w:hAnsi="Times New Roman" w:cs="Times New Roman"/>
                <w:spacing w:val="3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проведення</w:t>
            </w:r>
            <w:r w:rsidRPr="00445518">
              <w:rPr>
                <w:rFonts w:ascii="Times New Roman" w:hAnsi="Times New Roman" w:cs="Times New Roman"/>
                <w:spacing w:val="4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заходів</w:t>
            </w:r>
            <w:r w:rsidRPr="00445518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="0075112E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     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Всесвітнього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="0075112E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здоров’я</w:t>
            </w:r>
          </w:p>
          <w:p w:rsidR="00445518" w:rsidRPr="00445518" w:rsidRDefault="00445518" w:rsidP="004A3950">
            <w:pPr>
              <w:pStyle w:val="TableParagraph"/>
              <w:tabs>
                <w:tab w:val="left" w:pos="843"/>
              </w:tabs>
              <w:ind w:left="110" w:right="92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3. Підведення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підсумків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роботи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самоврядування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навчальний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рік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плани</w:t>
            </w:r>
            <w:r w:rsidRPr="00445518">
              <w:rPr>
                <w:rFonts w:ascii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на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майбутнє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75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445518" w:rsidRPr="00445518" w:rsidTr="00445518">
        <w:trPr>
          <w:trHeight w:val="144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455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4A3950">
            <w:pPr>
              <w:ind w:left="8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eastAsia="Times New Roman" w:hAnsi="Times New Roman" w:cs="Times New Roman"/>
              </w:rPr>
              <w:t>1.  Всесвітній День довкілля</w:t>
            </w:r>
          </w:p>
          <w:p w:rsidR="00445518" w:rsidRPr="00445518" w:rsidRDefault="00445518" w:rsidP="004A3950">
            <w:pPr>
              <w:ind w:left="8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eastAsia="Times New Roman" w:hAnsi="Times New Roman" w:cs="Times New Roman"/>
              </w:rPr>
              <w:t>2. Круглий  стіл «Військово-патріотичне виховання учнівської  молод</w:t>
            </w:r>
            <w:r w:rsidR="0075112E">
              <w:rPr>
                <w:rFonts w:ascii="Times New Roman" w:eastAsia="Times New Roman" w:hAnsi="Times New Roman" w:cs="Times New Roman"/>
              </w:rPr>
              <w:t>і в умовах боротьби за Україну».</w:t>
            </w:r>
          </w:p>
          <w:p w:rsidR="00445518" w:rsidRPr="00445518" w:rsidRDefault="00445518" w:rsidP="004A3950">
            <w:pPr>
              <w:ind w:left="87"/>
              <w:rPr>
                <w:rFonts w:ascii="Times New Roman" w:eastAsia="Times New Roman" w:hAnsi="Times New Roman" w:cs="Times New Roman"/>
              </w:rPr>
            </w:pPr>
            <w:r w:rsidRPr="00445518">
              <w:rPr>
                <w:rFonts w:ascii="Times New Roman" w:eastAsia="Times New Roman" w:hAnsi="Times New Roman" w:cs="Times New Roman"/>
              </w:rPr>
              <w:t>Підготовка до військово- патріотичної гри «Сокіл» («Джура»)</w:t>
            </w:r>
          </w:p>
          <w:p w:rsidR="00445518" w:rsidRPr="0075112E" w:rsidRDefault="00445518" w:rsidP="004A3950">
            <w:pPr>
              <w:ind w:left="87"/>
              <w:rPr>
                <w:rFonts w:ascii="Times New Roman" w:eastAsia="Times New Roman" w:hAnsi="Times New Roman" w:cs="Times New Roman"/>
              </w:rPr>
            </w:pPr>
            <w:r w:rsidRPr="00445518">
              <w:rPr>
                <w:rFonts w:ascii="Times New Roman" w:eastAsia="Times New Roman" w:hAnsi="Times New Roman" w:cs="Times New Roman"/>
              </w:rPr>
              <w:t>3. Міжнародний день пам’яті Чорнобиля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45518" w:rsidRPr="00445518" w:rsidRDefault="00445518" w:rsidP="0075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5518" w:rsidRPr="00445518" w:rsidRDefault="00445518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75112E" w:rsidRPr="00445518" w:rsidTr="00445518">
        <w:trPr>
          <w:trHeight w:val="144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75112E" w:rsidRPr="00445518" w:rsidRDefault="0075112E" w:rsidP="00345E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:rsidR="0075112E" w:rsidRPr="00445518" w:rsidRDefault="0075112E" w:rsidP="004A3950">
            <w:pPr>
              <w:pStyle w:val="TableParagraph"/>
              <w:tabs>
                <w:tab w:val="left" w:pos="807"/>
              </w:tabs>
              <w:ind w:left="110" w:right="93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 Підготовка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проведення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загальношкільного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спортивного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свята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«Тато,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мама</w:t>
            </w:r>
            <w:r w:rsidRPr="00445518">
              <w:rPr>
                <w:rFonts w:ascii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і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я –</w:t>
            </w:r>
            <w:r w:rsidRPr="00445518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спортивна</w:t>
            </w:r>
            <w:r w:rsidRPr="00445518">
              <w:rPr>
                <w:rFonts w:ascii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сім’я»</w:t>
            </w:r>
          </w:p>
          <w:p w:rsidR="0075112E" w:rsidRPr="00445518" w:rsidRDefault="0075112E" w:rsidP="004A3950">
            <w:pPr>
              <w:pStyle w:val="TableParagraph"/>
              <w:tabs>
                <w:tab w:val="left" w:pos="497"/>
              </w:tabs>
              <w:ind w:left="110" w:right="92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2.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День української вишиванки  Народознавча криниця «Любов’ю квітнуть вишиванки». ФЛЕШМОБ «Оберіг нації»</w:t>
            </w:r>
          </w:p>
          <w:p w:rsidR="0075112E" w:rsidRPr="00445518" w:rsidRDefault="0075112E" w:rsidP="004A3950">
            <w:pPr>
              <w:pStyle w:val="TableParagraph"/>
              <w:tabs>
                <w:tab w:val="left" w:pos="497"/>
              </w:tabs>
              <w:ind w:left="110" w:right="92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3.</w:t>
            </w:r>
            <w:r w:rsidR="004A3950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44551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Участь у безстроковій акції «Ми разом», спрямованої на допомогу пораненим військовим; благодійній акції «3 вірою в серці», спрямованої на підтримку захисників нашої країни, їхніх дітей та родин, медичних працівників і волонтерів, які працюють в топі бойових дій</w:t>
            </w:r>
          </w:p>
          <w:p w:rsidR="0075112E" w:rsidRPr="00445518" w:rsidRDefault="0075112E" w:rsidP="004A3950">
            <w:pPr>
              <w:pStyle w:val="TableParagraph"/>
              <w:tabs>
                <w:tab w:val="left" w:pos="538"/>
              </w:tabs>
              <w:ind w:left="110" w:right="91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4. Збір 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пропозицій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плану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роботи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на</w:t>
            </w:r>
            <w:r w:rsidRPr="00445518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наступний навчальний</w:t>
            </w:r>
            <w:r w:rsidRPr="00445518">
              <w:rPr>
                <w:rFonts w:ascii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445518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рік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75112E" w:rsidRPr="00445518" w:rsidRDefault="0075112E" w:rsidP="00345E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112E" w:rsidRPr="00445518" w:rsidRDefault="0075112E" w:rsidP="00345EA4">
            <w:pPr>
              <w:pStyle w:val="a7"/>
              <w:rPr>
                <w:rFonts w:ascii="Times New Roman" w:hAnsi="Times New Roman" w:cs="Times New Roman"/>
              </w:rPr>
            </w:pPr>
            <w:r w:rsidRPr="00445518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</w:tbl>
    <w:p w:rsidR="00B06EDC" w:rsidRPr="00445518" w:rsidRDefault="00B06EDC">
      <w:pPr>
        <w:rPr>
          <w:rFonts w:ascii="Times New Roman" w:hAnsi="Times New Roman" w:cs="Times New Roman"/>
        </w:rPr>
      </w:pPr>
    </w:p>
    <w:sectPr w:rsidR="00B06EDC" w:rsidRPr="00445518" w:rsidSect="00445518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06EDC"/>
    <w:rsid w:val="00445518"/>
    <w:rsid w:val="004A3950"/>
    <w:rsid w:val="0075112E"/>
    <w:rsid w:val="00B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5AAC"/>
  <w15:docId w15:val="{189E07C8-4D20-497A-A9BB-EF3E883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pPr>
      <w:suppressLineNumbers/>
    </w:pPr>
  </w:style>
  <w:style w:type="paragraph" w:customStyle="1" w:styleId="a7">
    <w:name w:val="Вміст таблиці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8">
    <w:name w:val="Заголовок таблиці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qFormat/>
    <w:pPr>
      <w:ind w:left="1016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1985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kv</cp:lastModifiedBy>
  <cp:revision>5</cp:revision>
  <dcterms:created xsi:type="dcterms:W3CDTF">2022-11-04T12:18:00Z</dcterms:created>
  <dcterms:modified xsi:type="dcterms:W3CDTF">2022-11-06T19:31:00Z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2022-11-04T10:24:31Z</dcterms:modified>
  <cp:revision>5</cp:revision>
  <dc:subject/>
  <dc:title/>
</cp:coreProperties>
</file>